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1D" w:rsidRDefault="00A93281">
      <w:pPr>
        <w:pStyle w:val="FR3"/>
        <w:jc w:val="lef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0509D57" wp14:editId="2FB0C27C">
            <wp:simplePos x="0" y="0"/>
            <wp:positionH relativeFrom="column">
              <wp:posOffset>5591175</wp:posOffset>
            </wp:positionH>
            <wp:positionV relativeFrom="paragraph">
              <wp:posOffset>-198120</wp:posOffset>
            </wp:positionV>
            <wp:extent cx="1066800" cy="1062059"/>
            <wp:effectExtent l="0" t="0" r="0" b="0"/>
            <wp:wrapSquare wrapText="bothSides"/>
            <wp:docPr id="1" name="Obraz 1" descr="C:\Users\User\AppData\Local\Microsoft\Windows\INetCache\Content.MSO\3D46796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3D46796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431D" w:rsidRDefault="00A93281" w:rsidP="00A93281">
      <w:pPr>
        <w:pStyle w:val="FR3"/>
        <w:tabs>
          <w:tab w:val="left" w:pos="8670"/>
        </w:tabs>
        <w:jc w:val="left"/>
      </w:pPr>
      <w:r>
        <w:tab/>
      </w:r>
    </w:p>
    <w:p w:rsidR="00FB431D" w:rsidRDefault="00FB431D">
      <w:pPr>
        <w:pStyle w:val="FR3"/>
        <w:jc w:val="left"/>
      </w:pPr>
    </w:p>
    <w:p w:rsidR="00FB431D" w:rsidRDefault="0087539C">
      <w:pPr>
        <w:pStyle w:val="FR3"/>
        <w:jc w:val="left"/>
      </w:pPr>
      <w:r>
        <w:t>(pieczęć adresowa wykonawcy)</w:t>
      </w:r>
    </w:p>
    <w:p w:rsidR="00FB431D" w:rsidRDefault="00FB431D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A93281" w:rsidRDefault="00A93281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A93281" w:rsidRDefault="00A93281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FB431D" w:rsidRDefault="0087539C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 1 do SIWZ</w:t>
      </w:r>
    </w:p>
    <w:p w:rsidR="00FB431D" w:rsidRDefault="0087539C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Znak sprawy: </w:t>
      </w:r>
      <w:r w:rsidR="00A93281" w:rsidRPr="00A93281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ZSnr3.271.1.2019.KG</w:t>
      </w:r>
    </w:p>
    <w:p w:rsidR="00FB431D" w:rsidRDefault="00FB431D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FB431D" w:rsidRDefault="0087539C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OFERTY – Część 6</w:t>
      </w:r>
    </w:p>
    <w:p w:rsidR="00FB431D" w:rsidRDefault="0087539C">
      <w:pPr>
        <w:pStyle w:val="FR2"/>
        <w:spacing w:before="0"/>
        <w:ind w:left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Sukcesywna dostawa pieczywa</w:t>
      </w:r>
    </w:p>
    <w:p w:rsidR="00FB431D" w:rsidRDefault="00FB431D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FB431D" w:rsidRDefault="0087539C">
      <w:pPr>
        <w:widowControl w:val="0"/>
        <w:pBdr>
          <w:top w:val="single" w:sz="4" w:space="1" w:color="000001"/>
        </w:pBdr>
        <w:spacing w:line="360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I. Przetarg nieograniczony pn.:</w:t>
      </w:r>
    </w:p>
    <w:p w:rsidR="00FB431D" w:rsidRDefault="0087539C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Dostawa artykułów żywnościowych do Internatu Zespołu Szkół nr 3 im. Jana III </w:t>
      </w:r>
      <w:r>
        <w:rPr>
          <w:rFonts w:eastAsia="Calibri"/>
          <w:b/>
        </w:rPr>
        <w:t>Sobieskiego</w:t>
      </w:r>
    </w:p>
    <w:p w:rsidR="00FB431D" w:rsidRDefault="0087539C">
      <w:pPr>
        <w:jc w:val="center"/>
      </w:pPr>
      <w:r>
        <w:rPr>
          <w:rFonts w:eastAsia="Calibri"/>
          <w:b/>
        </w:rPr>
        <w:t xml:space="preserve"> w Szczytnie w 2020 r.</w:t>
      </w:r>
    </w:p>
    <w:p w:rsidR="00FB431D" w:rsidRDefault="00FB431D">
      <w:pPr>
        <w:jc w:val="center"/>
        <w:rPr>
          <w:rFonts w:eastAsia="Calibri"/>
          <w:b/>
        </w:rPr>
      </w:pPr>
    </w:p>
    <w:p w:rsidR="00FB431D" w:rsidRDefault="00FB431D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B431D" w:rsidRDefault="0087539C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B431D" w:rsidRDefault="0087539C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FB431D" w:rsidRDefault="0087539C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FB431D" w:rsidRDefault="0087539C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FB431D" w:rsidRDefault="00FB431D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B431D" w:rsidRDefault="0087539C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 xml:space="preserve">NIP </w:t>
      </w:r>
      <w:r>
        <w:rPr>
          <w:rFonts w:eastAsia="Arial"/>
          <w:bCs/>
          <w:iCs/>
          <w:szCs w:val="12"/>
          <w:lang w:eastAsia="ar-SA"/>
        </w:rPr>
        <w:t>…………………………………………….</w:t>
      </w:r>
    </w:p>
    <w:p w:rsidR="00FB431D" w:rsidRDefault="00FB431D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B431D" w:rsidRDefault="0087539C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FB431D" w:rsidRDefault="00FB431D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B431D" w:rsidRDefault="0087539C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FB431D" w:rsidRDefault="00A93281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ascii="Wingdings" w:eastAsia="Arial" w:hAnsi="Wingdings"/>
          <w:bCs/>
          <w:iCs/>
          <w:szCs w:val="12"/>
          <w:lang w:eastAsia="ar-SA"/>
        </w:rPr>
        <w:t></w:t>
      </w:r>
      <w:r w:rsidR="0087539C">
        <w:rPr>
          <w:rFonts w:eastAsia="Arial"/>
          <w:bCs/>
          <w:iCs/>
          <w:szCs w:val="12"/>
          <w:lang w:eastAsia="ar-SA"/>
        </w:rPr>
        <w:t xml:space="preserve"> mikro    </w:t>
      </w:r>
      <w:r w:rsidR="0087539C">
        <w:rPr>
          <w:rFonts w:ascii="Wingdings" w:eastAsia="Arial" w:hAnsi="Wingdings"/>
          <w:bCs/>
          <w:iCs/>
          <w:szCs w:val="12"/>
          <w:lang w:eastAsia="ar-SA"/>
        </w:rPr>
        <w:t></w:t>
      </w:r>
      <w:r w:rsidR="0087539C">
        <w:rPr>
          <w:rFonts w:eastAsia="Arial"/>
          <w:bCs/>
          <w:iCs/>
          <w:szCs w:val="12"/>
          <w:lang w:eastAsia="ar-SA"/>
        </w:rPr>
        <w:t xml:space="preserve"> małe   </w:t>
      </w:r>
      <w:r w:rsidR="0087539C">
        <w:rPr>
          <w:rFonts w:ascii="Wingdings" w:eastAsia="Arial" w:hAnsi="Wingdings"/>
          <w:bCs/>
          <w:iCs/>
          <w:szCs w:val="12"/>
          <w:lang w:eastAsia="ar-SA"/>
        </w:rPr>
        <w:t></w:t>
      </w:r>
      <w:r w:rsidR="0087539C">
        <w:rPr>
          <w:rFonts w:eastAsia="Arial"/>
          <w:bCs/>
          <w:iCs/>
          <w:szCs w:val="12"/>
          <w:lang w:eastAsia="ar-SA"/>
        </w:rPr>
        <w:t xml:space="preserve"> średnie    </w:t>
      </w:r>
      <w:r w:rsidR="0087539C">
        <w:rPr>
          <w:rFonts w:ascii="Wingdings" w:eastAsia="Arial" w:hAnsi="Wingdings"/>
          <w:bCs/>
          <w:iCs/>
          <w:szCs w:val="12"/>
          <w:lang w:eastAsia="ar-SA"/>
        </w:rPr>
        <w:t></w:t>
      </w:r>
      <w:r w:rsidR="0087539C">
        <w:rPr>
          <w:rFonts w:eastAsia="Arial"/>
          <w:bCs/>
          <w:iCs/>
          <w:szCs w:val="12"/>
          <w:lang w:eastAsia="ar-SA"/>
        </w:rPr>
        <w:t xml:space="preserve"> duże </w:t>
      </w:r>
    </w:p>
    <w:p w:rsidR="00FB431D" w:rsidRDefault="0087539C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FB431D" w:rsidRDefault="00FB431D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B431D" w:rsidRDefault="0087539C">
      <w:pPr>
        <w:widowControl w:val="0"/>
        <w:pBdr>
          <w:top w:val="single" w:sz="4" w:space="0" w:color="000001"/>
        </w:pBdr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:rsidR="00FB431D" w:rsidRDefault="0087539C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:rsidR="00FB431D" w:rsidRDefault="0087539C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nr telefonu…………………………………</w:t>
      </w:r>
    </w:p>
    <w:p w:rsidR="00FB431D" w:rsidRDefault="0087539C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Osoba upoważniona na podstawie ................................ (wskazać rodzaj dokumentu np. KRS, CEDG, pełnomocnictwo itp.) do reprezentacji Wykonawcy/ów i podpisu</w:t>
      </w:r>
      <w:r>
        <w:rPr>
          <w:rFonts w:eastAsia="Arial" w:cs="Arial"/>
          <w:bCs/>
          <w:iCs/>
          <w:szCs w:val="12"/>
          <w:lang w:eastAsia="ar-SA"/>
        </w:rPr>
        <w:t>jąca ofertę: ………………………………………………….</w:t>
      </w:r>
    </w:p>
    <w:p w:rsidR="00FB431D" w:rsidRDefault="0087539C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Osoba do kontaktu z Zamawiającym ............................................................................</w:t>
      </w:r>
    </w:p>
    <w:p w:rsidR="00FB431D" w:rsidRDefault="0087539C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 xml:space="preserve">Adres do korespondencji (jeżeli inny niż adres siedziby): ………………………………………………………………………………. </w:t>
      </w:r>
    </w:p>
    <w:p w:rsidR="00FB431D" w:rsidRDefault="00FB431D">
      <w:pPr>
        <w:widowControl w:val="0"/>
        <w:pBdr>
          <w:top w:val="single" w:sz="4" w:space="0" w:color="000001"/>
        </w:pBdr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FB431D" w:rsidRDefault="0087539C">
      <w:pPr>
        <w:jc w:val="both"/>
      </w:pPr>
      <w:r>
        <w:t>Przystępując do post</w:t>
      </w:r>
      <w:r>
        <w:t xml:space="preserve">ępowania o udzielenie zamówienia publicznego prowadzonego w trybie przetargu nieograniczonego zgodnie z ustawą z dnia 29 stycznia 2004 r. Prawo zamówień publicznych na: </w:t>
      </w:r>
      <w:r>
        <w:rPr>
          <w:rFonts w:eastAsia="Calibri"/>
          <w:b/>
        </w:rPr>
        <w:t>Dostawę artykułów żywnościowych do Internatu Zespołu Szkół nr 3 im. Jana III Sobieskieg</w:t>
      </w:r>
      <w:r>
        <w:rPr>
          <w:rFonts w:eastAsia="Calibri"/>
          <w:b/>
        </w:rPr>
        <w:t>o w Szczytnie w 2020 r. - Sukcesywna dostawa pieczywa</w:t>
      </w:r>
      <w:r>
        <w:t xml:space="preserve"> oferujemy wykonanie przedmiotu zamówienia na warunkach określonych przez Zamawiającego oraz zgodnie z opisem przedmiotu zamówienia za łączną (wraz z należnym podatkiem VAT) </w:t>
      </w:r>
      <w:r>
        <w:rPr>
          <w:b/>
        </w:rPr>
        <w:t>cenę oferty brutto …………………………</w:t>
      </w:r>
      <w:r>
        <w:rPr>
          <w:b/>
        </w:rPr>
        <w:t>. zł</w:t>
      </w:r>
    </w:p>
    <w:p w:rsidR="00FB431D" w:rsidRDefault="00FB431D">
      <w:pPr>
        <w:jc w:val="both"/>
        <w:rPr>
          <w:rFonts w:eastAsia="Arial"/>
          <w:szCs w:val="22"/>
          <w:lang w:eastAsia="ar-SA"/>
        </w:rPr>
      </w:pPr>
    </w:p>
    <w:p w:rsidR="00FB431D" w:rsidRDefault="0087539C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:rsidR="00FB431D" w:rsidRDefault="0087539C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:rsidR="00FB431D" w:rsidRDefault="0087539C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lastRenderedPageBreak/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 xml:space="preserve">prowadzić do powstania u Zamawiającego obowiązku podatkowego w odniesieniu do następujących towarów i </w:t>
      </w:r>
      <w:r>
        <w:rPr>
          <w:rFonts w:eastAsiaTheme="minorHAnsi"/>
        </w:rPr>
        <w:t>usług (w zależności od przedmiotu zamówienia):</w:t>
      </w:r>
    </w:p>
    <w:p w:rsidR="00FB431D" w:rsidRDefault="00FB431D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FB431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31D" w:rsidRDefault="0087539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31D" w:rsidRDefault="0087539C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31D" w:rsidRDefault="0087539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FB431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31D" w:rsidRDefault="00FB431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31D" w:rsidRDefault="00FB431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31D" w:rsidRDefault="00FB431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B431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31D" w:rsidRDefault="00FB431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31D" w:rsidRDefault="00FB431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31D" w:rsidRDefault="00FB431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B431D" w:rsidRDefault="00FB431D">
      <w:pPr>
        <w:ind w:left="426"/>
        <w:rPr>
          <w:rFonts w:eastAsiaTheme="minorHAnsi"/>
        </w:rPr>
      </w:pPr>
    </w:p>
    <w:p w:rsidR="00FB431D" w:rsidRDefault="0087539C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1"/>
      </w:r>
      <w:r>
        <w:rPr>
          <w:rFonts w:eastAsiaTheme="minorHAnsi"/>
        </w:rPr>
        <w:t>.</w:t>
      </w:r>
    </w:p>
    <w:p w:rsidR="00FB431D" w:rsidRDefault="0087539C">
      <w:pPr>
        <w:ind w:left="426"/>
        <w:jc w:val="both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:rsidR="00FB431D" w:rsidRDefault="0087539C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</w:t>
      </w:r>
      <w:r>
        <w:rPr>
          <w:rFonts w:eastAsiaTheme="minorHAnsi"/>
        </w:rPr>
        <w:t xml:space="preserve"> dotyczy </w:t>
      </w:r>
      <w:r>
        <w:rPr>
          <w:rFonts w:eastAsiaTheme="minorHAnsi"/>
        </w:rPr>
        <w:t>Wykonawców, których oferty będą generować obowiązek doliczania wartości podatku VAT do wartości netto oferty, tj. w przypadku:</w:t>
      </w:r>
    </w:p>
    <w:p w:rsidR="00FB431D" w:rsidRDefault="0087539C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:rsidR="00FB431D" w:rsidRDefault="0087539C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mechanizmu odwróconego obciążenia, o którym mowa w art. 17 ust. 1 pkt 7 ustawy o podat</w:t>
      </w:r>
      <w:r>
        <w:rPr>
          <w:rFonts w:eastAsiaTheme="minorHAnsi"/>
        </w:rPr>
        <w:t>ku od towarów i usług,</w:t>
      </w:r>
    </w:p>
    <w:p w:rsidR="00FB431D" w:rsidRDefault="0087539C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:rsidR="00FB431D" w:rsidRDefault="00FB431D">
      <w:pPr>
        <w:jc w:val="both"/>
        <w:rPr>
          <w:b/>
        </w:rPr>
      </w:pPr>
    </w:p>
    <w:p w:rsidR="00FB431D" w:rsidRDefault="0087539C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kryteriów.</w:t>
      </w:r>
    </w:p>
    <w:tbl>
      <w:tblPr>
        <w:tblStyle w:val="Tabela-Siatka"/>
        <w:tblW w:w="7054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16"/>
        <w:gridCol w:w="3686"/>
        <w:gridCol w:w="2552"/>
      </w:tblGrid>
      <w:tr w:rsidR="00FB431D">
        <w:trPr>
          <w:jc w:val="center"/>
        </w:trPr>
        <w:tc>
          <w:tcPr>
            <w:tcW w:w="816" w:type="dxa"/>
            <w:shd w:val="clear" w:color="auto" w:fill="auto"/>
            <w:tcMar>
              <w:left w:w="103" w:type="dxa"/>
            </w:tcMar>
            <w:vAlign w:val="center"/>
          </w:tcPr>
          <w:p w:rsidR="00FB431D" w:rsidRDefault="0087539C">
            <w:pPr>
              <w:jc w:val="center"/>
              <w:rPr>
                <w:b/>
              </w:rPr>
            </w:pPr>
            <w:r>
              <w:rPr>
                <w:b/>
                <w:szCs w:val="20"/>
                <w:lang w:eastAsia="pl-PL"/>
              </w:rPr>
              <w:t>L.p.</w:t>
            </w:r>
          </w:p>
        </w:tc>
        <w:tc>
          <w:tcPr>
            <w:tcW w:w="3686" w:type="dxa"/>
            <w:shd w:val="clear" w:color="auto" w:fill="auto"/>
            <w:tcMar>
              <w:left w:w="103" w:type="dxa"/>
            </w:tcMar>
            <w:vAlign w:val="center"/>
          </w:tcPr>
          <w:p w:rsidR="00FB431D" w:rsidRDefault="0087539C">
            <w:pPr>
              <w:jc w:val="center"/>
              <w:rPr>
                <w:b/>
              </w:rPr>
            </w:pPr>
            <w:r>
              <w:rPr>
                <w:b/>
                <w:szCs w:val="20"/>
                <w:lang w:eastAsia="pl-PL"/>
              </w:rPr>
              <w:t xml:space="preserve">Opis kryterium 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  <w:vAlign w:val="center"/>
          </w:tcPr>
          <w:p w:rsidR="00FB431D" w:rsidRDefault="0087539C">
            <w:pPr>
              <w:jc w:val="center"/>
              <w:rPr>
                <w:b/>
              </w:rPr>
            </w:pPr>
            <w:r>
              <w:rPr>
                <w:b/>
                <w:szCs w:val="20"/>
                <w:lang w:eastAsia="pl-PL"/>
              </w:rPr>
              <w:t>Oferowany parametr</w:t>
            </w:r>
          </w:p>
        </w:tc>
      </w:tr>
      <w:tr w:rsidR="00FB431D">
        <w:trPr>
          <w:jc w:val="center"/>
        </w:trPr>
        <w:tc>
          <w:tcPr>
            <w:tcW w:w="816" w:type="dxa"/>
            <w:shd w:val="clear" w:color="auto" w:fill="auto"/>
            <w:tcMar>
              <w:left w:w="103" w:type="dxa"/>
            </w:tcMar>
            <w:vAlign w:val="center"/>
          </w:tcPr>
          <w:p w:rsidR="00FB431D" w:rsidRDefault="0087539C">
            <w:pPr>
              <w:jc w:val="center"/>
              <w:rPr>
                <w:b/>
              </w:rPr>
            </w:pPr>
            <w:r>
              <w:rPr>
                <w:b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shd w:val="clear" w:color="auto" w:fill="auto"/>
            <w:tcMar>
              <w:left w:w="103" w:type="dxa"/>
            </w:tcMar>
          </w:tcPr>
          <w:p w:rsidR="00FB431D" w:rsidRDefault="0087539C">
            <w:pPr>
              <w:jc w:val="both"/>
              <w:rPr>
                <w:b/>
              </w:rPr>
            </w:pPr>
            <w:r>
              <w:rPr>
                <w:b/>
                <w:szCs w:val="20"/>
                <w:lang w:eastAsia="pl-PL"/>
              </w:rPr>
              <w:t>Ilość godzin</w:t>
            </w:r>
            <w:r>
              <w:rPr>
                <w:b/>
                <w:szCs w:val="20"/>
                <w:lang w:eastAsia="pl-PL"/>
              </w:rPr>
              <w:t xml:space="preserve"> na wymianę produktów zareklamowanych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:rsidR="00FB431D" w:rsidRDefault="00FB431D">
            <w:pPr>
              <w:jc w:val="center"/>
              <w:rPr>
                <w:b/>
                <w:szCs w:val="20"/>
                <w:lang w:eastAsia="pl-PL"/>
              </w:rPr>
            </w:pPr>
          </w:p>
        </w:tc>
      </w:tr>
    </w:tbl>
    <w:p w:rsidR="00FB431D" w:rsidRDefault="00FB431D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FB431D" w:rsidRDefault="0087539C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Zestawienie asortymentowo-cenowe:</w:t>
      </w:r>
    </w:p>
    <w:tbl>
      <w:tblPr>
        <w:tblW w:w="10158" w:type="dxa"/>
        <w:tblInd w:w="-4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21" w:type="dxa"/>
          <w:right w:w="28" w:type="dxa"/>
        </w:tblCellMar>
        <w:tblLook w:val="0000" w:firstRow="0" w:lastRow="0" w:firstColumn="0" w:lastColumn="0" w:noHBand="0" w:noVBand="0"/>
      </w:tblPr>
      <w:tblGrid>
        <w:gridCol w:w="614"/>
        <w:gridCol w:w="2988"/>
        <w:gridCol w:w="709"/>
        <w:gridCol w:w="992"/>
        <w:gridCol w:w="2126"/>
        <w:gridCol w:w="2729"/>
      </w:tblGrid>
      <w:tr w:rsidR="00FB431D">
        <w:trPr>
          <w:trHeight w:val="1035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Nazwa produktu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J. m.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Cena jedn. brutto w zł</w:t>
            </w:r>
          </w:p>
        </w:tc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Wartość brutto w zł</w:t>
            </w:r>
          </w:p>
        </w:tc>
      </w:tr>
      <w:tr w:rsidR="00FB431D">
        <w:trPr>
          <w:trHeight w:val="315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B431D">
        <w:trPr>
          <w:trHeight w:val="405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</w:pPr>
            <w:r>
              <w:t>bułka grahamka 50 g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</w:pPr>
            <w:r>
              <w:t>6000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FB431D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FB431D">
            <w:pPr>
              <w:pStyle w:val="Standard"/>
              <w:jc w:val="center"/>
              <w:rPr>
                <w:b/>
              </w:rPr>
            </w:pPr>
          </w:p>
        </w:tc>
      </w:tr>
      <w:tr w:rsidR="00FB431D">
        <w:trPr>
          <w:trHeight w:val="405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</w:pPr>
            <w:r>
              <w:t>bułka wrocławska 100 g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</w:pPr>
            <w:r>
              <w:t>10000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FB431D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FB431D">
            <w:pPr>
              <w:pStyle w:val="Standard"/>
              <w:jc w:val="center"/>
              <w:rPr>
                <w:b/>
              </w:rPr>
            </w:pPr>
          </w:p>
        </w:tc>
      </w:tr>
      <w:tr w:rsidR="00FB431D">
        <w:trPr>
          <w:trHeight w:val="405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</w:pPr>
            <w:r>
              <w:t xml:space="preserve">bułka tarta 0,5 </w:t>
            </w:r>
            <w:r>
              <w:t>kg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</w:pPr>
            <w:r>
              <w:t>80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FB431D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FB431D">
            <w:pPr>
              <w:pStyle w:val="Standard"/>
              <w:jc w:val="center"/>
              <w:rPr>
                <w:b/>
              </w:rPr>
            </w:pPr>
          </w:p>
        </w:tc>
      </w:tr>
      <w:tr w:rsidR="00FB431D">
        <w:trPr>
          <w:trHeight w:val="405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</w:pPr>
            <w:r>
              <w:t>bułki hot- dog 100g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FB431D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FB431D">
            <w:pPr>
              <w:pStyle w:val="Standard"/>
              <w:jc w:val="center"/>
              <w:rPr>
                <w:b/>
              </w:rPr>
            </w:pPr>
          </w:p>
        </w:tc>
      </w:tr>
      <w:tr w:rsidR="00FB431D">
        <w:trPr>
          <w:trHeight w:val="405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</w:pPr>
            <w:r>
              <w:t xml:space="preserve">chleb </w:t>
            </w:r>
            <w:proofErr w:type="spellStart"/>
            <w:r>
              <w:t>baltonowski</w:t>
            </w:r>
            <w:proofErr w:type="spellEnd"/>
            <w:r>
              <w:t xml:space="preserve"> krojony 0,5 kg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</w:pPr>
            <w:r>
              <w:t>2200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FB431D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FB431D">
            <w:pPr>
              <w:pStyle w:val="Standard"/>
              <w:jc w:val="center"/>
              <w:rPr>
                <w:b/>
              </w:rPr>
            </w:pPr>
          </w:p>
        </w:tc>
      </w:tr>
      <w:tr w:rsidR="00FB431D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</w:pPr>
            <w:r>
              <w:t>chleb razowy, krojony 0,5 kg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</w:pPr>
            <w:r>
              <w:t>1200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FB431D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FB431D">
            <w:pPr>
              <w:pStyle w:val="Standard"/>
              <w:jc w:val="center"/>
              <w:rPr>
                <w:b/>
              </w:rPr>
            </w:pPr>
          </w:p>
        </w:tc>
      </w:tr>
      <w:tr w:rsidR="00FB431D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bottom"/>
          </w:tcPr>
          <w:p w:rsidR="00FB431D" w:rsidRDefault="0087539C">
            <w:pPr>
              <w:pStyle w:val="Standard"/>
            </w:pPr>
            <w:r>
              <w:t>chleb razowy z soją krojony 0,5 kg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bottom"/>
          </w:tcPr>
          <w:p w:rsidR="00FB431D" w:rsidRDefault="0087539C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FB431D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FB431D">
            <w:pPr>
              <w:pStyle w:val="Standard"/>
              <w:jc w:val="center"/>
              <w:rPr>
                <w:b/>
              </w:rPr>
            </w:pPr>
          </w:p>
        </w:tc>
      </w:tr>
      <w:tr w:rsidR="00FB431D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bottom"/>
          </w:tcPr>
          <w:p w:rsidR="00FB431D" w:rsidRDefault="0087539C">
            <w:pPr>
              <w:pStyle w:val="Standard"/>
            </w:pPr>
            <w:r>
              <w:t>pączek tradycyjny 60 g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bottom"/>
          </w:tcPr>
          <w:p w:rsidR="00FB431D" w:rsidRDefault="0087539C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FB431D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FB431D">
            <w:pPr>
              <w:pStyle w:val="Standard"/>
              <w:jc w:val="center"/>
              <w:rPr>
                <w:b/>
              </w:rPr>
            </w:pPr>
          </w:p>
        </w:tc>
      </w:tr>
      <w:tr w:rsidR="00FB431D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2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bottom"/>
          </w:tcPr>
          <w:p w:rsidR="00FB431D" w:rsidRDefault="0087539C">
            <w:pPr>
              <w:pStyle w:val="Standard"/>
            </w:pPr>
            <w:r>
              <w:t>rogal 90-100 g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bottom"/>
          </w:tcPr>
          <w:p w:rsidR="00FB431D" w:rsidRDefault="0087539C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center"/>
            </w:pPr>
            <w:r>
              <w:t>300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FB431D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FB431D">
            <w:pPr>
              <w:pStyle w:val="Standard"/>
              <w:jc w:val="center"/>
              <w:rPr>
                <w:b/>
              </w:rPr>
            </w:pPr>
          </w:p>
        </w:tc>
      </w:tr>
      <w:tr w:rsidR="00FB431D">
        <w:trPr>
          <w:trHeight w:val="366"/>
        </w:trPr>
        <w:tc>
          <w:tcPr>
            <w:tcW w:w="742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87539C">
            <w:pPr>
              <w:pStyle w:val="Standard"/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FB431D" w:rsidRDefault="00FB431D">
            <w:pPr>
              <w:pStyle w:val="Standard"/>
              <w:jc w:val="center"/>
              <w:rPr>
                <w:b/>
              </w:rPr>
            </w:pPr>
          </w:p>
        </w:tc>
      </w:tr>
    </w:tbl>
    <w:p w:rsidR="00FB431D" w:rsidRDefault="00FB431D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A93281" w:rsidRDefault="00A93281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A93281" w:rsidRDefault="00A93281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FB431D" w:rsidRDefault="0087539C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lastRenderedPageBreak/>
        <w:t>III. Okres przydatności do spożycia:</w:t>
      </w:r>
    </w:p>
    <w:p w:rsidR="00FB431D" w:rsidRDefault="0087539C">
      <w:pPr>
        <w:pStyle w:val="Akapitzlist"/>
        <w:numPr>
          <w:ilvl w:val="0"/>
          <w:numId w:val="5"/>
        </w:numPr>
        <w:tabs>
          <w:tab w:val="left" w:pos="284"/>
        </w:tabs>
        <w:spacing w:after="120"/>
        <w:ind w:left="709" w:hanging="283"/>
        <w:jc w:val="both"/>
        <w:rPr>
          <w:rFonts w:eastAsia="Calibri"/>
        </w:rPr>
      </w:pPr>
      <w:r>
        <w:rPr>
          <w:rFonts w:eastAsia="Calibri"/>
        </w:rPr>
        <w:t>min. 75% okresu deklarowanego przez producenta, liczony od daty dostawy do magazynu odbiorcy.</w:t>
      </w:r>
    </w:p>
    <w:p w:rsidR="00FB431D" w:rsidRDefault="00FB431D">
      <w:pPr>
        <w:widowControl w:val="0"/>
        <w:rPr>
          <w:rFonts w:eastAsia="Arial"/>
          <w:b/>
          <w:szCs w:val="22"/>
          <w:lang w:eastAsia="ar-SA"/>
        </w:rPr>
      </w:pPr>
    </w:p>
    <w:p w:rsidR="00FB431D" w:rsidRDefault="0087539C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IV. Deklaruję ponadto:</w:t>
      </w:r>
    </w:p>
    <w:p w:rsidR="00FB431D" w:rsidRDefault="0087539C">
      <w:pPr>
        <w:widowControl w:val="0"/>
        <w:numPr>
          <w:ilvl w:val="0"/>
          <w:numId w:val="2"/>
        </w:numPr>
        <w:ind w:left="714" w:hanging="357"/>
        <w:jc w:val="both"/>
        <w:rPr>
          <w:rFonts w:eastAsia="Arial"/>
          <w:szCs w:val="22"/>
          <w:lang w:eastAsia="ar-SA"/>
        </w:rPr>
      </w:pPr>
      <w:r>
        <w:rPr>
          <w:rFonts w:eastAsia="Arial"/>
          <w:iCs/>
          <w:lang w:eastAsia="ar-SA"/>
        </w:rPr>
        <w:t xml:space="preserve">warunki płatności – </w:t>
      </w:r>
      <w:r>
        <w:rPr>
          <w:rFonts w:eastAsia="Arial"/>
          <w:b/>
          <w:bCs/>
          <w:iCs/>
          <w:lang w:eastAsia="ar-SA"/>
        </w:rPr>
        <w:t xml:space="preserve">14 dni od dnia prawidłowo wystawionej i dostarczonej do Zamawiającego </w:t>
      </w:r>
      <w:r>
        <w:rPr>
          <w:rFonts w:eastAsia="Arial"/>
          <w:b/>
          <w:bCs/>
          <w:iCs/>
          <w:lang w:eastAsia="ar-SA"/>
        </w:rPr>
        <w:t>faktury.</w:t>
      </w:r>
    </w:p>
    <w:p w:rsidR="00FB431D" w:rsidRDefault="00FB431D">
      <w:pPr>
        <w:widowControl w:val="0"/>
        <w:ind w:left="714"/>
        <w:jc w:val="both"/>
        <w:rPr>
          <w:rFonts w:eastAsia="Arial"/>
          <w:szCs w:val="22"/>
          <w:lang w:eastAsia="ar-SA"/>
        </w:rPr>
      </w:pPr>
    </w:p>
    <w:p w:rsidR="00FB431D" w:rsidRPr="00A93281" w:rsidRDefault="0087539C" w:rsidP="00A93281">
      <w:pPr>
        <w:widowControl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V. Oświadczamy, że:</w:t>
      </w:r>
      <w:bookmarkStart w:id="0" w:name="_GoBack"/>
      <w:bookmarkEnd w:id="0"/>
    </w:p>
    <w:p w:rsidR="00FB431D" w:rsidRDefault="0087539C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a</w:t>
      </w:r>
      <w:r>
        <w:rPr>
          <w:rFonts w:eastAsia="Arial"/>
          <w:szCs w:val="22"/>
          <w:lang w:eastAsia="ar-SA"/>
        </w:rPr>
        <w:t>kceptujemy wszystkie postanowienia SIWZ i wzoru umowy bez zastrzeżeń,</w:t>
      </w:r>
    </w:p>
    <w:p w:rsidR="00FB431D" w:rsidRDefault="0087539C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cenie oferty zostały uwzględnione wszystkie koszty wykonania zamówienia i realizacji przyszłego świadczenia umownego,</w:t>
      </w:r>
    </w:p>
    <w:p w:rsidR="00FB431D" w:rsidRDefault="0087539C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zamówienie zostanie wykonane </w:t>
      </w:r>
      <w:r>
        <w:rPr>
          <w:rFonts w:eastAsia="Arial"/>
          <w:szCs w:val="22"/>
          <w:lang w:eastAsia="ar-SA"/>
        </w:rPr>
        <w:t>zgodnie z wymogami określonymi w specyfikacji istotnych warunków zamówienia oraz ze szczegółowym opisem przedmiotu zamówienia (załącznik nr 1 do SIWZ),</w:t>
      </w:r>
    </w:p>
    <w:p w:rsidR="00FB431D" w:rsidRDefault="0087539C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uwzględniliśmy zmiany i dodatkowe ustalenia wynikłe w trakcie procedury przetargowej stanowiące integral</w:t>
      </w:r>
      <w:r>
        <w:rPr>
          <w:rFonts w:eastAsia="Arial"/>
          <w:szCs w:val="22"/>
          <w:lang w:eastAsia="ar-SA"/>
        </w:rPr>
        <w:t>ną część SIWZ, wyszczególnione we wszystkich umieszczonych na stronie internetowej pismach Zamawiającego,</w:t>
      </w:r>
    </w:p>
    <w:p w:rsidR="00FB431D" w:rsidRDefault="0087539C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uważam (-y) się za związanego (-</w:t>
      </w:r>
      <w:proofErr w:type="spellStart"/>
      <w:r>
        <w:rPr>
          <w:rFonts w:eastAsia="Arial"/>
          <w:szCs w:val="22"/>
          <w:lang w:eastAsia="ar-SA"/>
        </w:rPr>
        <w:t>ych</w:t>
      </w:r>
      <w:proofErr w:type="spellEnd"/>
      <w:r>
        <w:rPr>
          <w:rFonts w:eastAsia="Arial"/>
          <w:szCs w:val="22"/>
          <w:lang w:eastAsia="ar-SA"/>
        </w:rPr>
        <w:t>) ofertą przez okres 30 dni, wskazany w specyfikacji istotnych warunków zamówienia,</w:t>
      </w:r>
    </w:p>
    <w:p w:rsidR="00FB431D" w:rsidRDefault="0087539C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 (-y), że nie uczestn</w:t>
      </w:r>
      <w:r>
        <w:rPr>
          <w:rFonts w:eastAsia="Arial"/>
          <w:szCs w:val="22"/>
          <w:lang w:eastAsia="ar-SA"/>
        </w:rPr>
        <w:t>iczę (-</w:t>
      </w:r>
      <w:proofErr w:type="spellStart"/>
      <w:r>
        <w:rPr>
          <w:rFonts w:eastAsia="Arial"/>
          <w:szCs w:val="22"/>
          <w:lang w:eastAsia="ar-SA"/>
        </w:rPr>
        <w:t>ymy</w:t>
      </w:r>
      <w:proofErr w:type="spellEnd"/>
      <w:r>
        <w:rPr>
          <w:rFonts w:eastAsia="Arial"/>
          <w:szCs w:val="22"/>
          <w:lang w:eastAsia="ar-SA"/>
        </w:rPr>
        <w:t>) jako Wykonawca w jakiejkolwiek innej ofercie złożonej w celu udzielenia niniejszego zamówienia,</w:t>
      </w:r>
    </w:p>
    <w:p w:rsidR="00FB431D" w:rsidRDefault="0087539C">
      <w:pPr>
        <w:pStyle w:val="NormalnyWeb"/>
        <w:numPr>
          <w:ilvl w:val="0"/>
          <w:numId w:val="1"/>
        </w:numPr>
        <w:jc w:val="both"/>
      </w:pPr>
      <w:r>
        <w:rPr>
          <w:color w:val="000000"/>
        </w:rPr>
        <w:t>wypełniłem obowiązki informacyjne przewidziane w art. 13 lub art. 14 RODO</w:t>
      </w:r>
      <w:r>
        <w:rPr>
          <w:rStyle w:val="Zakotwiczenieprzypisudolnego"/>
          <w:color w:val="000000"/>
        </w:rPr>
        <w:footnoteReference w:id="2"/>
      </w:r>
      <w:r>
        <w:rPr>
          <w:color w:val="000000"/>
        </w:rPr>
        <w:t xml:space="preserve"> wobec osób fizycznych, </w:t>
      </w:r>
      <w:r>
        <w:t>od których dane osobowe bezpośrednio lub pośrednio</w:t>
      </w:r>
      <w:r>
        <w:t xml:space="preserve"> pozyskałem</w:t>
      </w:r>
      <w:r>
        <w:rPr>
          <w:color w:val="000000"/>
        </w:rPr>
        <w:t xml:space="preserve"> w celu ubiegania się o udzielenie zamówienia publicznego w niniejszym postępowaniu</w:t>
      </w:r>
      <w:r>
        <w:t>*,</w:t>
      </w:r>
    </w:p>
    <w:p w:rsidR="00FB431D" w:rsidRDefault="0087539C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>
        <w:rPr>
          <w:rStyle w:val="Zakotwiczenieprzypisudolnego"/>
          <w:rFonts w:eastAsia="Arial"/>
          <w:szCs w:val="22"/>
          <w:lang w:eastAsia="ar-SA"/>
        </w:rPr>
        <w:footnoteReference w:id="3"/>
      </w:r>
      <w:r>
        <w:rPr>
          <w:rFonts w:eastAsia="Arial"/>
          <w:szCs w:val="22"/>
          <w:lang w:eastAsia="ar-SA"/>
        </w:rPr>
        <w:t>:</w:t>
      </w:r>
    </w:p>
    <w:p w:rsidR="00FB431D" w:rsidRDefault="0087539C">
      <w:pPr>
        <w:widowControl w:val="0"/>
        <w:ind w:left="709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84"/>
        <w:gridCol w:w="3261"/>
        <w:gridCol w:w="4394"/>
      </w:tblGrid>
      <w:tr w:rsidR="00FB431D">
        <w:trPr>
          <w:trHeight w:val="279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31D" w:rsidRDefault="0087539C">
            <w:pPr>
              <w:tabs>
                <w:tab w:val="left" w:pos="360"/>
                <w:tab w:val="left" w:pos="427"/>
              </w:tabs>
              <w:jc w:val="center"/>
            </w:pPr>
            <w:r>
              <w:t>Lp.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31D" w:rsidRDefault="0087539C">
            <w:pPr>
              <w:tabs>
                <w:tab w:val="left" w:pos="360"/>
                <w:tab w:val="left" w:pos="427"/>
              </w:tabs>
              <w:jc w:val="center"/>
            </w:pPr>
            <w:r>
              <w:t>Nazwa i adres firm podwykonawcy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31D" w:rsidRDefault="0087539C">
            <w:pPr>
              <w:tabs>
                <w:tab w:val="left" w:pos="360"/>
                <w:tab w:val="left" w:pos="427"/>
              </w:tabs>
              <w:jc w:val="center"/>
            </w:pPr>
            <w:r>
              <w:rPr>
                <w:lang w:bidi="en-US"/>
              </w:rPr>
              <w:t>Część zamówienia, które</w:t>
            </w:r>
            <w:r>
              <w:rPr>
                <w:lang w:bidi="en-US"/>
              </w:rPr>
              <w:t>j wykonanie zostanie powierzone podwykonawcom</w:t>
            </w:r>
          </w:p>
        </w:tc>
      </w:tr>
      <w:tr w:rsidR="00FB431D">
        <w:trPr>
          <w:trHeight w:val="38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31D" w:rsidRDefault="00FB431D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31D" w:rsidRDefault="00FB431D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31D" w:rsidRDefault="00FB431D">
            <w:pPr>
              <w:tabs>
                <w:tab w:val="left" w:pos="360"/>
                <w:tab w:val="left" w:pos="427"/>
              </w:tabs>
            </w:pPr>
          </w:p>
        </w:tc>
      </w:tr>
      <w:tr w:rsidR="00FB431D">
        <w:trPr>
          <w:trHeight w:val="201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31D" w:rsidRDefault="00FB431D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31D" w:rsidRDefault="00FB431D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31D" w:rsidRDefault="00FB431D">
            <w:pPr>
              <w:tabs>
                <w:tab w:val="left" w:pos="360"/>
                <w:tab w:val="left" w:pos="427"/>
              </w:tabs>
            </w:pPr>
          </w:p>
        </w:tc>
      </w:tr>
    </w:tbl>
    <w:p w:rsidR="00FB431D" w:rsidRDefault="0087539C">
      <w:pPr>
        <w:widowControl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FB431D" w:rsidRDefault="0087539C">
      <w:pPr>
        <w:widowControl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VI. Zobowiązania w przypadku przyznania zamówienia:</w:t>
      </w:r>
    </w:p>
    <w:p w:rsidR="00FB431D" w:rsidRDefault="0087539C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FB431D" w:rsidRDefault="0087539C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 xml:space="preserve">osobą upoważnioną do kontaktów z Zamawiającym w </w:t>
      </w:r>
      <w:r>
        <w:rPr>
          <w:rFonts w:eastAsia="Arial"/>
          <w:szCs w:val="16"/>
          <w:lang w:eastAsia="ar-SA"/>
        </w:rPr>
        <w:t>sprawach dotyczących realizacji umowy jest.....................................................................................................</w:t>
      </w:r>
    </w:p>
    <w:p w:rsidR="00FB431D" w:rsidRDefault="0087539C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 ………...……........………………………………………. tel./fax: …………………...</w:t>
      </w:r>
    </w:p>
    <w:p w:rsidR="00FB431D" w:rsidRDefault="00FB431D">
      <w:pPr>
        <w:widowControl w:val="0"/>
        <w:spacing w:line="360" w:lineRule="auto"/>
        <w:rPr>
          <w:rFonts w:eastAsia="Arial"/>
          <w:szCs w:val="22"/>
          <w:lang w:eastAsia="ar-SA"/>
        </w:rPr>
      </w:pPr>
    </w:p>
    <w:p w:rsidR="00FB431D" w:rsidRDefault="0087539C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VII. Zastrzeżenie i informacje od Wykonawcy:</w:t>
      </w:r>
    </w:p>
    <w:p w:rsidR="00FB431D" w:rsidRDefault="0087539C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</w:t>
      </w:r>
      <w:r>
        <w:rPr>
          <w:rFonts w:eastAsia="Arial"/>
          <w:szCs w:val="22"/>
          <w:lang w:eastAsia="ar-SA"/>
        </w:rPr>
        <w:t>adczam, że niżej wymienione dokumenty składające się na ofertę zawierają informacje stanowiące tajemnicę przedsiębiorstwa w rozumieniu przepisów o zwalczaniu nieuczciwej konkurencji i nie mogą być ogólnie udostępnione:</w:t>
      </w:r>
    </w:p>
    <w:p w:rsidR="00FB431D" w:rsidRDefault="0087539C">
      <w:pPr>
        <w:widowControl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lastRenderedPageBreak/>
        <w:t>……………………………………………………………………………………………………</w:t>
      </w:r>
    </w:p>
    <w:p w:rsidR="00FB431D" w:rsidRDefault="0087539C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FB431D" w:rsidRDefault="0087539C">
      <w:pPr>
        <w:pStyle w:val="Akapitzlist"/>
        <w:widowControl w:val="0"/>
        <w:tabs>
          <w:tab w:val="left" w:pos="284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FB431D" w:rsidRDefault="0087539C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Inne, istotne dla przedmiotu zamówienia informacje: </w:t>
      </w:r>
    </w:p>
    <w:p w:rsidR="00FB431D" w:rsidRDefault="0087539C">
      <w:pPr>
        <w:widowControl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FB431D" w:rsidRDefault="00FB431D">
      <w:pPr>
        <w:jc w:val="both"/>
      </w:pPr>
    </w:p>
    <w:p w:rsidR="00FB431D" w:rsidRDefault="0087539C">
      <w:pPr>
        <w:widowControl w:val="0"/>
        <w:ind w:left="709" w:hanging="709"/>
        <w:rPr>
          <w:rFonts w:eastAsia="Arial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VIII. </w:t>
      </w:r>
      <w:r>
        <w:rPr>
          <w:rFonts w:eastAsia="Arial"/>
          <w:b/>
          <w:lang w:eastAsia="ar-SA"/>
        </w:rPr>
        <w:t>Informacje dotyczące treści oferty</w:t>
      </w:r>
      <w:r>
        <w:rPr>
          <w:rFonts w:eastAsia="Arial"/>
          <w:lang w:eastAsia="ar-SA"/>
        </w:rPr>
        <w:t>:</w:t>
      </w:r>
    </w:p>
    <w:p w:rsidR="00FB431D" w:rsidRDefault="0087539C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1. Niniejszym wskazuję dokumenty/oświadczenia poniżej wymienione i załączone do oferty, które należy traktować jako dokum</w:t>
      </w:r>
      <w:r>
        <w:rPr>
          <w:rFonts w:eastAsia="Arial"/>
          <w:lang w:eastAsia="ar-SA"/>
        </w:rPr>
        <w:t>enty/oświadczenia wskazane w Rozporządzeniu Ministra Rozwoju z dnia 26.07.2016 r. w sprawie rodzajów dokumentów jakich może żądać zamawiający od wykonawcy, celem ich badania w przedmiotowym postępowaniu:</w:t>
      </w:r>
    </w:p>
    <w:p w:rsidR="00FB431D" w:rsidRDefault="0087539C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FB431D" w:rsidRDefault="00FB431D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</w:p>
    <w:p w:rsidR="00FB431D" w:rsidRDefault="0087539C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2. Poniżej w</w:t>
      </w:r>
      <w:r>
        <w:rPr>
          <w:rFonts w:eastAsia="Arial"/>
          <w:lang w:eastAsia="ar-SA"/>
        </w:rPr>
        <w:t>skazane dokumenty są dostępne w bezpłatnych bazach danych:</w:t>
      </w:r>
    </w:p>
    <w:p w:rsidR="00FB431D" w:rsidRDefault="0087539C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FB431D" w:rsidRDefault="0087539C">
      <w:pPr>
        <w:widowControl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>
        <w:rPr>
          <w:rFonts w:eastAsia="Arial"/>
          <w:sz w:val="16"/>
          <w:szCs w:val="16"/>
          <w:lang w:eastAsia="ar-SA"/>
        </w:rPr>
        <w:t>(rodzaj dokumentu, adres bazy danych)</w:t>
      </w:r>
    </w:p>
    <w:p w:rsidR="00FB431D" w:rsidRDefault="00FB431D">
      <w:pPr>
        <w:widowControl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:rsidR="00FB431D" w:rsidRDefault="0087539C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3. Poniżej wskazane dokumenty są dostępne u Zamawiającego, a ich treść jest aktualna:</w:t>
      </w:r>
    </w:p>
    <w:p w:rsidR="00FB431D" w:rsidRDefault="0087539C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………………………………………………………………………………………</w:t>
      </w:r>
      <w:r>
        <w:rPr>
          <w:rFonts w:eastAsia="Arial"/>
          <w:lang w:eastAsia="ar-SA"/>
        </w:rPr>
        <w:t>.</w:t>
      </w:r>
    </w:p>
    <w:p w:rsidR="00FB431D" w:rsidRDefault="0087539C">
      <w:pPr>
        <w:widowControl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>
        <w:rPr>
          <w:rFonts w:eastAsia="Arial"/>
          <w:sz w:val="16"/>
          <w:szCs w:val="16"/>
          <w:lang w:eastAsia="ar-SA"/>
        </w:rPr>
        <w:t>(rodzaj dokumentu, nr postępowania, do którego były złożone)</w:t>
      </w:r>
    </w:p>
    <w:p w:rsidR="00FB431D" w:rsidRDefault="00FB431D">
      <w:pPr>
        <w:widowControl w:val="0"/>
        <w:ind w:left="709" w:hanging="709"/>
        <w:rPr>
          <w:rFonts w:eastAsia="Arial"/>
          <w:lang w:eastAsia="ar-SA"/>
        </w:rPr>
      </w:pPr>
    </w:p>
    <w:p w:rsidR="00FB431D" w:rsidRDefault="00FB431D">
      <w:pPr>
        <w:widowControl w:val="0"/>
        <w:ind w:left="709" w:hanging="709"/>
        <w:rPr>
          <w:rFonts w:eastAsia="Arial"/>
          <w:lang w:eastAsia="ar-SA"/>
        </w:rPr>
      </w:pPr>
    </w:p>
    <w:p w:rsidR="00FB431D" w:rsidRDefault="00FB431D">
      <w:pPr>
        <w:widowControl w:val="0"/>
        <w:ind w:left="709" w:hanging="709"/>
        <w:rPr>
          <w:rFonts w:eastAsia="Arial"/>
          <w:lang w:eastAsia="ar-SA"/>
        </w:rPr>
      </w:pPr>
    </w:p>
    <w:p w:rsidR="00FB431D" w:rsidRDefault="00FB431D">
      <w:pPr>
        <w:widowControl w:val="0"/>
        <w:ind w:left="709" w:hanging="709"/>
        <w:rPr>
          <w:rFonts w:eastAsia="Arial"/>
          <w:lang w:eastAsia="ar-SA"/>
        </w:rPr>
      </w:pPr>
    </w:p>
    <w:p w:rsidR="00FB431D" w:rsidRDefault="00FB431D">
      <w:pPr>
        <w:widowControl w:val="0"/>
        <w:ind w:left="709" w:hanging="709"/>
        <w:rPr>
          <w:rFonts w:eastAsia="Arial"/>
          <w:lang w:eastAsia="ar-SA"/>
        </w:rPr>
      </w:pPr>
    </w:p>
    <w:p w:rsidR="00FB431D" w:rsidRDefault="0087539C">
      <w:pPr>
        <w:widowControl w:val="0"/>
        <w:ind w:left="709" w:hanging="709"/>
        <w:rPr>
          <w:rFonts w:eastAsia="Arial"/>
          <w:lang w:eastAsia="ar-SA"/>
        </w:rPr>
      </w:pPr>
      <w:r>
        <w:rPr>
          <w:rFonts w:eastAsia="Arial"/>
          <w:lang w:eastAsia="ar-SA"/>
        </w:rPr>
        <w:t>........................... dnia................... 2019</w:t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  <w:t>……………………………………………</w:t>
      </w:r>
    </w:p>
    <w:p w:rsidR="00FB431D" w:rsidRDefault="0087539C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(podpis i i</w:t>
      </w:r>
      <w:r>
        <w:rPr>
          <w:sz w:val="16"/>
        </w:rPr>
        <w:t>mienna pieczątka osoby</w:t>
      </w:r>
    </w:p>
    <w:p w:rsidR="00FB431D" w:rsidRDefault="0087539C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upoważnionej do reprezentowania Wykonawcy)</w:t>
      </w:r>
    </w:p>
    <w:p w:rsidR="00FB431D" w:rsidRDefault="00FB431D">
      <w:pPr>
        <w:widowControl w:val="0"/>
        <w:rPr>
          <w:sz w:val="16"/>
        </w:rPr>
      </w:pPr>
    </w:p>
    <w:p w:rsidR="00FB431D" w:rsidRDefault="00FB431D">
      <w:pPr>
        <w:widowControl w:val="0"/>
      </w:pPr>
    </w:p>
    <w:sectPr w:rsidR="00FB431D">
      <w:headerReference w:type="default" r:id="rId9"/>
      <w:footerReference w:type="default" r:id="rId10"/>
      <w:pgSz w:w="11906" w:h="16838"/>
      <w:pgMar w:top="341" w:right="1133" w:bottom="830" w:left="709" w:header="284" w:footer="773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39C" w:rsidRDefault="0087539C">
      <w:r>
        <w:separator/>
      </w:r>
    </w:p>
  </w:endnote>
  <w:endnote w:type="continuationSeparator" w:id="0">
    <w:p w:rsidR="0087539C" w:rsidRDefault="0087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31D" w:rsidRDefault="00FB431D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39C" w:rsidRDefault="0087539C">
      <w:r>
        <w:separator/>
      </w:r>
    </w:p>
  </w:footnote>
  <w:footnote w:type="continuationSeparator" w:id="0">
    <w:p w:rsidR="0087539C" w:rsidRDefault="0087539C">
      <w:r>
        <w:continuationSeparator/>
      </w:r>
    </w:p>
  </w:footnote>
  <w:footnote w:id="1">
    <w:p w:rsidR="00FB431D" w:rsidRDefault="0087539C">
      <w:pPr>
        <w:pStyle w:val="Przypisdolny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W przypadku, gdy ofertę składa wykonawca zagraniczny, który na podstawie odrębnych przepisów nie jest zobowiązany do uiszczenia VAT w Polsce, należy wpisać cenę netto. Przy ocenie takiej oferty zastosowanie będzie miał zapis wskazany w dziale XVI pkt 4 SI</w:t>
      </w:r>
      <w:r>
        <w:t>WZ wynikający z art. 91 ust. 3a ustawy Pzp.</w:t>
      </w:r>
    </w:p>
    <w:p w:rsidR="00FB431D" w:rsidRDefault="00FB431D">
      <w:pPr>
        <w:pStyle w:val="Przypisdolny"/>
      </w:pPr>
    </w:p>
  </w:footnote>
  <w:footnote w:id="2">
    <w:p w:rsidR="00FB431D" w:rsidRDefault="0087539C">
      <w:pPr>
        <w:pStyle w:val="Przypisdolny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</w:t>
      </w:r>
      <w:r>
        <w:rPr>
          <w:rFonts w:ascii="Arial" w:hAnsi="Arial" w:cs="Arial"/>
          <w:sz w:val="16"/>
          <w:szCs w:val="16"/>
        </w:rPr>
        <w:t xml:space="preserve">ozporządzenie o ochronie danych) (Dz. Urz. UE L 119 z 04.05.2016, str. 1). </w:t>
      </w:r>
      <w:r>
        <w:rPr>
          <w:rFonts w:ascii="Arial" w:hAnsi="Arial" w:cs="Arial"/>
          <w:color w:val="000000"/>
          <w:sz w:val="16"/>
          <w:szCs w:val="16"/>
        </w:rPr>
        <w:t xml:space="preserve">* W przypadku, gdy wykonawca </w:t>
      </w:r>
      <w:r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</w:t>
      </w:r>
      <w:r>
        <w:rPr>
          <w:rFonts w:ascii="Arial" w:hAnsi="Arial" w:cs="Arial"/>
          <w:sz w:val="16"/>
          <w:szCs w:val="16"/>
        </w:rPr>
        <w:t>13 ust. 4 lub art. 14 ust. 5 RODO treści oświadczenia wykonawca nie składa (usunięcie treści oświadczenia np. przez jego wykreślenie).</w:t>
      </w:r>
    </w:p>
    <w:p w:rsidR="00FB431D" w:rsidRDefault="00FB431D">
      <w:pPr>
        <w:pStyle w:val="Przypisdolny"/>
      </w:pPr>
    </w:p>
  </w:footnote>
  <w:footnote w:id="3">
    <w:p w:rsidR="00FB431D" w:rsidRDefault="0087539C">
      <w:pPr>
        <w:pStyle w:val="Przypisdolny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31D" w:rsidRDefault="0087539C">
    <w:pPr>
      <w:pStyle w:val="Gwka"/>
      <w:tabs>
        <w:tab w:val="center" w:pos="5032"/>
        <w:tab w:val="left" w:pos="86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6561"/>
    <w:multiLevelType w:val="multilevel"/>
    <w:tmpl w:val="309E75F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A2634E"/>
    <w:multiLevelType w:val="multilevel"/>
    <w:tmpl w:val="DED6543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9B5163"/>
    <w:multiLevelType w:val="multilevel"/>
    <w:tmpl w:val="2AEE35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0D6158"/>
    <w:multiLevelType w:val="multilevel"/>
    <w:tmpl w:val="8D2680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B0123"/>
    <w:multiLevelType w:val="multilevel"/>
    <w:tmpl w:val="B484B6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832F0"/>
    <w:multiLevelType w:val="multilevel"/>
    <w:tmpl w:val="A290DF9C"/>
    <w:lvl w:ilvl="0">
      <w:start w:val="1"/>
      <w:numFmt w:val="lowerLetter"/>
      <w:lvlText w:val="%1)"/>
      <w:lvlJc w:val="left"/>
      <w:pPr>
        <w:ind w:left="10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31D"/>
    <w:rsid w:val="0087539C"/>
    <w:rsid w:val="00A93281"/>
    <w:rsid w:val="00FB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06CE"/>
  <w15:docId w15:val="{B6F26239-1D38-40C4-94AC-287B7D18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C5B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E0C5B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E0C5B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0C5B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BB33E5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4E3913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1784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1784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color w:val="00000A"/>
      <w:sz w:val="24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sz w:val="24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unhideWhenUsed/>
    <w:rsid w:val="00BB33E5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BE0C5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0C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qFormat/>
    <w:rsid w:val="00BB33E5"/>
    <w:pPr>
      <w:widowControl w:val="0"/>
      <w:suppressAutoHyphens/>
      <w:spacing w:before="1120" w:line="240" w:lineRule="auto"/>
      <w:ind w:left="8560"/>
    </w:pPr>
    <w:rPr>
      <w:rFonts w:ascii="Arial" w:eastAsia="Arial" w:hAnsi="Arial" w:cs="Arial"/>
      <w:i/>
      <w:iCs/>
      <w:color w:val="00000A"/>
      <w:sz w:val="12"/>
      <w:szCs w:val="12"/>
      <w:lang w:eastAsia="ar-SA"/>
    </w:rPr>
  </w:style>
  <w:style w:type="paragraph" w:customStyle="1" w:styleId="FR3">
    <w:name w:val="FR3"/>
    <w:qFormat/>
    <w:rsid w:val="00BB33E5"/>
    <w:pPr>
      <w:widowControl w:val="0"/>
      <w:suppressAutoHyphens/>
      <w:spacing w:line="240" w:lineRule="auto"/>
      <w:jc w:val="center"/>
    </w:pPr>
    <w:rPr>
      <w:rFonts w:ascii="Arial" w:eastAsia="Arial" w:hAnsi="Arial" w:cs="Arial"/>
      <w:i/>
      <w:iCs/>
      <w:color w:val="00000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4E3913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1784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9B0F59"/>
    <w:rPr>
      <w:sz w:val="20"/>
      <w:szCs w:val="20"/>
    </w:rPr>
  </w:style>
  <w:style w:type="paragraph" w:customStyle="1" w:styleId="Standard">
    <w:name w:val="Standard"/>
    <w:qFormat/>
    <w:rsid w:val="00586592"/>
    <w:pPr>
      <w:widowControl w:val="0"/>
      <w:suppressAutoHyphens/>
      <w:spacing w:line="240" w:lineRule="auto"/>
      <w:textAlignment w:val="baseline"/>
    </w:pPr>
    <w:rPr>
      <w:rFonts w:ascii="Times New Roman" w:eastAsia="Lucida Sans Unicode" w:hAnsi="Times New Roman" w:cs="Times New Roman"/>
      <w:color w:val="00000A"/>
      <w:sz w:val="24"/>
      <w:szCs w:val="24"/>
    </w:rPr>
  </w:style>
  <w:style w:type="paragraph" w:styleId="Bezodstpw">
    <w:name w:val="No Spacing"/>
    <w:qFormat/>
    <w:rsid w:val="00AE04D4"/>
    <w:pPr>
      <w:suppressAutoHyphens/>
      <w:spacing w:line="240" w:lineRule="auto"/>
    </w:pPr>
    <w:rPr>
      <w:rFonts w:ascii="Verdana" w:eastAsia="Times New Roman" w:hAnsi="Verdana" w:cs="Times New Roman"/>
      <w:color w:val="00000A"/>
      <w:lang w:val="en-US" w:bidi="en-US"/>
    </w:rPr>
  </w:style>
  <w:style w:type="paragraph" w:styleId="NormalnyWeb">
    <w:name w:val="Normal (Web)"/>
    <w:basedOn w:val="Normalny"/>
    <w:uiPriority w:val="99"/>
    <w:unhideWhenUsed/>
    <w:qFormat/>
    <w:rsid w:val="00850158"/>
    <w:rPr>
      <w:rFonts w:eastAsiaTheme="minorHAnsi"/>
      <w:lang w:eastAsia="pl-PL"/>
    </w:rPr>
  </w:style>
  <w:style w:type="paragraph" w:customStyle="1" w:styleId="Przypisdolny">
    <w:name w:val="Przypis dolny"/>
    <w:basedOn w:val="Normalny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4E3913"/>
    <w:pPr>
      <w:spacing w:line="240" w:lineRule="auto"/>
    </w:pPr>
    <w:rPr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uiPriority w:val="59"/>
    <w:rsid w:val="008B0728"/>
    <w:pPr>
      <w:spacing w:line="240" w:lineRule="auto"/>
    </w:pPr>
    <w:rPr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F18C2-BCC7-4DB8-92ED-2B3DB0B5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Abramska</cp:lastModifiedBy>
  <cp:revision>2</cp:revision>
  <dcterms:created xsi:type="dcterms:W3CDTF">2019-10-21T09:30:00Z</dcterms:created>
  <dcterms:modified xsi:type="dcterms:W3CDTF">2019-10-21T09:30:00Z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